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5B" w:rsidRDefault="006A365B" w:rsidP="006A365B">
      <w:pPr>
        <w:jc w:val="center"/>
        <w:rPr>
          <w:rFonts w:ascii="Lato" w:hAnsi="Lato"/>
          <w:b/>
          <w:sz w:val="28"/>
          <w:szCs w:val="28"/>
          <w:u w:val="single"/>
        </w:rPr>
      </w:pPr>
    </w:p>
    <w:p w:rsidR="006A365B" w:rsidRDefault="006A365B" w:rsidP="006A365B">
      <w:pPr>
        <w:jc w:val="center"/>
        <w:rPr>
          <w:rFonts w:ascii="Lato" w:hAnsi="Lato"/>
          <w:b/>
          <w:sz w:val="28"/>
          <w:szCs w:val="28"/>
          <w:u w:val="single"/>
        </w:rPr>
      </w:pPr>
    </w:p>
    <w:p w:rsidR="006A365B" w:rsidRDefault="006A365B" w:rsidP="006A365B">
      <w:pPr>
        <w:jc w:val="center"/>
        <w:rPr>
          <w:rFonts w:ascii="Lato" w:hAnsi="Lato"/>
          <w:b/>
          <w:sz w:val="28"/>
          <w:szCs w:val="28"/>
          <w:u w:val="single"/>
        </w:rPr>
      </w:pPr>
    </w:p>
    <w:p w:rsidR="006A365B" w:rsidRDefault="006A365B" w:rsidP="006A365B">
      <w:pPr>
        <w:jc w:val="center"/>
        <w:rPr>
          <w:rFonts w:ascii="Lato" w:hAnsi="Lato"/>
          <w:b/>
          <w:sz w:val="28"/>
          <w:szCs w:val="28"/>
          <w:u w:val="single"/>
        </w:rPr>
      </w:pPr>
      <w:r>
        <w:rPr>
          <w:rFonts w:ascii="Lato" w:hAnsi="Lato"/>
          <w:b/>
          <w:sz w:val="28"/>
          <w:szCs w:val="28"/>
          <w:u w:val="single"/>
        </w:rPr>
        <w:t>NO SHOW/MISSED APPOINTMENT POLICY</w:t>
      </w:r>
    </w:p>
    <w:p w:rsidR="006A365B" w:rsidRDefault="006A365B" w:rsidP="006A365B">
      <w:pPr>
        <w:jc w:val="both"/>
        <w:rPr>
          <w:rFonts w:ascii="Lato" w:hAnsi="Lato"/>
          <w:b/>
          <w:sz w:val="18"/>
          <w:szCs w:val="18"/>
        </w:rPr>
      </w:pPr>
      <w:r>
        <w:rPr>
          <w:rFonts w:ascii="Lato" w:hAnsi="Lato"/>
        </w:rPr>
        <w:t xml:space="preserve">Our goal at Active Solutions Therapy Services is to give every patient the very best care! We understand that sometimes you need to cancel or reschedule your appointment and that there are emergencies. If you are unable to keep your appointment, please call us as soon as possible (with at least a 24-hour notice). You can cancel appointments by calling the following number: </w:t>
      </w:r>
      <w:r>
        <w:rPr>
          <w:rFonts w:ascii="Lato" w:hAnsi="Lato"/>
          <w:b/>
          <w:sz w:val="18"/>
          <w:szCs w:val="18"/>
        </w:rPr>
        <w:t>505-286-7838</w:t>
      </w:r>
    </w:p>
    <w:p w:rsidR="001239E1" w:rsidRDefault="001239E1" w:rsidP="006A365B">
      <w:pPr>
        <w:jc w:val="both"/>
        <w:rPr>
          <w:rFonts w:ascii="Lato" w:hAnsi="Lato"/>
          <w:b/>
        </w:rPr>
      </w:pPr>
    </w:p>
    <w:p w:rsidR="006A365B" w:rsidRDefault="006A365B" w:rsidP="006A365B">
      <w:pPr>
        <w:jc w:val="both"/>
        <w:rPr>
          <w:rFonts w:ascii="Lato" w:hAnsi="Lato"/>
          <w:b/>
        </w:rPr>
      </w:pPr>
      <w:r>
        <w:rPr>
          <w:rFonts w:ascii="Lato" w:hAnsi="Lato"/>
          <w:b/>
        </w:rPr>
        <w:t xml:space="preserve">To ensure that each patient is given the proper amount of time allotted for his/her treatment and to provide the highest quality care, it is very important for each scheduled patient to attend his/her visit on time. </w:t>
      </w:r>
    </w:p>
    <w:p w:rsidR="001239E1" w:rsidRDefault="001239E1" w:rsidP="006A365B">
      <w:pPr>
        <w:jc w:val="both"/>
        <w:rPr>
          <w:rFonts w:ascii="Lato" w:hAnsi="Lato"/>
          <w:b/>
        </w:rPr>
      </w:pPr>
    </w:p>
    <w:p w:rsidR="006A365B" w:rsidRDefault="006A365B" w:rsidP="006A365B">
      <w:pPr>
        <w:jc w:val="both"/>
        <w:rPr>
          <w:rFonts w:ascii="Lato" w:hAnsi="Lato"/>
          <w:sz w:val="18"/>
          <w:szCs w:val="18"/>
        </w:rPr>
      </w:pPr>
      <w:bookmarkStart w:id="0" w:name="_GoBack"/>
      <w:bookmarkEnd w:id="0"/>
      <w:r>
        <w:rPr>
          <w:rFonts w:ascii="Lato" w:hAnsi="Lato"/>
          <w:b/>
        </w:rPr>
        <w:t xml:space="preserve">Therapy is very similar to taking an antibiotic; it only works if the medication is taken on a regular basis. Please help us to help you with your treatment by attending all of your scheduled appointments.  </w:t>
      </w:r>
      <w:r>
        <w:rPr>
          <w:rFonts w:ascii="Lato" w:hAnsi="Lato"/>
        </w:rPr>
        <w:t>As a courtesy, an appointment reminder is attempted one (1) business day prior to your scheduled appointment. However, it is the responsibility of the patient to arrive for the appointment on time.</w:t>
      </w:r>
    </w:p>
    <w:p w:rsidR="006A365B" w:rsidRDefault="006A365B" w:rsidP="006A365B">
      <w:pPr>
        <w:ind w:left="2160" w:firstLine="720"/>
        <w:jc w:val="both"/>
        <w:rPr>
          <w:rFonts w:ascii="Lato" w:hAnsi="Lato"/>
          <w:b/>
          <w:sz w:val="22"/>
          <w:szCs w:val="22"/>
        </w:rPr>
      </w:pPr>
      <w:r>
        <w:rPr>
          <w:rFonts w:ascii="Lato" w:hAnsi="Lato"/>
          <w:b/>
        </w:rPr>
        <w:t>PLEASE REVIEW THE FOLLOWING POLICY:</w:t>
      </w:r>
    </w:p>
    <w:p w:rsidR="006A365B" w:rsidRDefault="006A365B" w:rsidP="006A365B">
      <w:pPr>
        <w:pStyle w:val="ListParagraph"/>
        <w:numPr>
          <w:ilvl w:val="0"/>
          <w:numId w:val="3"/>
        </w:numPr>
        <w:spacing w:line="240" w:lineRule="auto"/>
        <w:jc w:val="both"/>
        <w:rPr>
          <w:rFonts w:ascii="Lato" w:hAnsi="Lato"/>
          <w:sz w:val="20"/>
          <w:szCs w:val="20"/>
        </w:rPr>
      </w:pPr>
      <w:r>
        <w:rPr>
          <w:rFonts w:ascii="Lato" w:hAnsi="Lato"/>
          <w:sz w:val="20"/>
          <w:szCs w:val="20"/>
        </w:rPr>
        <w:t xml:space="preserve">Please cancel your appointment with at least a 24 </w:t>
      </w:r>
      <w:proofErr w:type="spellStart"/>
      <w:r>
        <w:rPr>
          <w:rFonts w:ascii="Lato" w:hAnsi="Lato"/>
          <w:sz w:val="20"/>
          <w:szCs w:val="20"/>
        </w:rPr>
        <w:t>hours notice</w:t>
      </w:r>
      <w:proofErr w:type="spellEnd"/>
      <w:r>
        <w:rPr>
          <w:rFonts w:ascii="Lato" w:hAnsi="Lato"/>
          <w:sz w:val="20"/>
          <w:szCs w:val="20"/>
        </w:rPr>
        <w:t>: This will allow us to notify patients that are on the wait list and fill cancelled appointments.</w:t>
      </w:r>
    </w:p>
    <w:p w:rsidR="006A365B" w:rsidRDefault="006A365B" w:rsidP="006A365B">
      <w:pPr>
        <w:pStyle w:val="ListParagraph"/>
        <w:spacing w:line="240" w:lineRule="auto"/>
        <w:jc w:val="both"/>
        <w:rPr>
          <w:rFonts w:ascii="Lato" w:hAnsi="Lato"/>
          <w:sz w:val="20"/>
          <w:szCs w:val="20"/>
        </w:rPr>
      </w:pPr>
    </w:p>
    <w:p w:rsidR="006A365B" w:rsidRDefault="006A365B" w:rsidP="006A365B">
      <w:pPr>
        <w:pStyle w:val="ListParagraph"/>
        <w:numPr>
          <w:ilvl w:val="0"/>
          <w:numId w:val="3"/>
        </w:numPr>
        <w:spacing w:line="240" w:lineRule="auto"/>
        <w:jc w:val="both"/>
        <w:rPr>
          <w:rFonts w:ascii="Lato" w:hAnsi="Lato"/>
          <w:sz w:val="20"/>
          <w:szCs w:val="20"/>
        </w:rPr>
      </w:pPr>
      <w:r>
        <w:rPr>
          <w:rFonts w:ascii="Lato" w:hAnsi="Lato"/>
          <w:sz w:val="20"/>
          <w:szCs w:val="20"/>
        </w:rPr>
        <w:t>If less than a 24-hour cancellation is given, this will be documented as a “No-Show” appointment.</w:t>
      </w:r>
    </w:p>
    <w:p w:rsidR="006A365B" w:rsidRDefault="006A365B" w:rsidP="006A365B">
      <w:pPr>
        <w:pStyle w:val="ListParagraph"/>
        <w:spacing w:line="240" w:lineRule="auto"/>
        <w:jc w:val="both"/>
        <w:rPr>
          <w:rFonts w:ascii="Lato" w:hAnsi="Lato"/>
          <w:sz w:val="20"/>
          <w:szCs w:val="20"/>
        </w:rPr>
      </w:pPr>
    </w:p>
    <w:p w:rsidR="006A365B" w:rsidRDefault="006A365B" w:rsidP="006A365B">
      <w:pPr>
        <w:pStyle w:val="ListParagraph"/>
        <w:numPr>
          <w:ilvl w:val="0"/>
          <w:numId w:val="3"/>
        </w:numPr>
        <w:spacing w:line="240" w:lineRule="auto"/>
        <w:jc w:val="both"/>
        <w:rPr>
          <w:rFonts w:ascii="Lato" w:hAnsi="Lato"/>
          <w:sz w:val="20"/>
          <w:szCs w:val="20"/>
        </w:rPr>
      </w:pPr>
      <w:r>
        <w:rPr>
          <w:rFonts w:ascii="Lato" w:hAnsi="Lato"/>
          <w:sz w:val="20"/>
          <w:szCs w:val="20"/>
        </w:rPr>
        <w:t>If you are not present to the office for your appointment, this will be documented as a “No-Show” appointment.</w:t>
      </w:r>
    </w:p>
    <w:p w:rsidR="006A365B" w:rsidRDefault="006A365B" w:rsidP="006A365B">
      <w:pPr>
        <w:pStyle w:val="ListParagraph"/>
        <w:spacing w:line="240" w:lineRule="auto"/>
        <w:jc w:val="both"/>
        <w:rPr>
          <w:rFonts w:ascii="Lato" w:hAnsi="Lato"/>
          <w:sz w:val="20"/>
          <w:szCs w:val="20"/>
        </w:rPr>
      </w:pPr>
    </w:p>
    <w:p w:rsidR="006A365B" w:rsidRDefault="006A365B" w:rsidP="006A365B">
      <w:pPr>
        <w:pStyle w:val="ListParagraph"/>
        <w:numPr>
          <w:ilvl w:val="0"/>
          <w:numId w:val="3"/>
        </w:numPr>
        <w:spacing w:line="240" w:lineRule="auto"/>
        <w:jc w:val="both"/>
        <w:rPr>
          <w:rFonts w:ascii="Lato" w:hAnsi="Lato"/>
          <w:sz w:val="20"/>
          <w:szCs w:val="20"/>
        </w:rPr>
      </w:pPr>
      <w:r>
        <w:rPr>
          <w:rFonts w:ascii="Lato" w:hAnsi="Lato"/>
          <w:sz w:val="20"/>
          <w:szCs w:val="20"/>
        </w:rPr>
        <w:t>After the first “No-Show/Missed” appointment, we will attempt to notify you of your missed appointment. We will gladly assist you to reschedule this appointment if needed.</w:t>
      </w:r>
    </w:p>
    <w:p w:rsidR="006A365B" w:rsidRDefault="006A365B" w:rsidP="006A365B">
      <w:pPr>
        <w:pStyle w:val="ListParagraph"/>
        <w:spacing w:line="240" w:lineRule="auto"/>
        <w:jc w:val="both"/>
        <w:rPr>
          <w:rFonts w:ascii="Lato" w:hAnsi="Lato"/>
          <w:sz w:val="20"/>
          <w:szCs w:val="20"/>
        </w:rPr>
      </w:pPr>
    </w:p>
    <w:p w:rsidR="006A365B" w:rsidRDefault="006A365B" w:rsidP="006A365B">
      <w:pPr>
        <w:pStyle w:val="ListParagraph"/>
        <w:numPr>
          <w:ilvl w:val="0"/>
          <w:numId w:val="3"/>
        </w:numPr>
        <w:spacing w:line="240" w:lineRule="auto"/>
        <w:jc w:val="both"/>
        <w:rPr>
          <w:rFonts w:ascii="Lato" w:hAnsi="Lato"/>
          <w:sz w:val="20"/>
          <w:szCs w:val="20"/>
        </w:rPr>
      </w:pPr>
      <w:r>
        <w:rPr>
          <w:rFonts w:ascii="Lato" w:hAnsi="Lato"/>
          <w:sz w:val="20"/>
          <w:szCs w:val="20"/>
        </w:rPr>
        <w:t xml:space="preserve">After the second “No-Show/Missed” appointment within a six month time period, and violation of the No Show Policy we will have to assess a $25.00 no show fee. This fee must be paid before your next treatment. </w:t>
      </w:r>
    </w:p>
    <w:p w:rsidR="006A365B" w:rsidRDefault="006A365B" w:rsidP="006A365B">
      <w:pPr>
        <w:jc w:val="both"/>
        <w:rPr>
          <w:rFonts w:ascii="Lato" w:hAnsi="Lato"/>
          <w:b/>
        </w:rPr>
      </w:pPr>
      <w:r>
        <w:rPr>
          <w:rFonts w:ascii="Lato" w:hAnsi="Lato"/>
          <w:b/>
        </w:rPr>
        <w:t>I have read and understand Active Solutions No Show/Missed Appointment Policy and understand my responsibility to plan appointments accordingly and notify Active Solutions appropriately, if I have difficulty keeping my scheduled appointments.</w:t>
      </w:r>
    </w:p>
    <w:p w:rsidR="006A365B" w:rsidRDefault="006A365B" w:rsidP="006A365B">
      <w:pPr>
        <w:jc w:val="both"/>
        <w:rPr>
          <w:rFonts w:ascii="Lato" w:hAnsi="Lato"/>
        </w:rPr>
      </w:pPr>
    </w:p>
    <w:p w:rsidR="006A365B" w:rsidRDefault="006A365B" w:rsidP="006A365B">
      <w:pPr>
        <w:jc w:val="both"/>
        <w:rPr>
          <w:rFonts w:asciiTheme="minorHAnsi" w:hAnsiTheme="minorHAnsi"/>
          <w:sz w:val="22"/>
          <w:szCs w:val="22"/>
        </w:rPr>
      </w:pPr>
    </w:p>
    <w:p w:rsidR="006A365B" w:rsidRDefault="006A365B" w:rsidP="006A365B">
      <w:pPr>
        <w:jc w:val="both"/>
      </w:pPr>
      <w:r>
        <w:t>___________________________________________</w:t>
      </w:r>
      <w:r>
        <w:tab/>
        <w:t xml:space="preserve"> _______________ </w:t>
      </w:r>
      <w:r>
        <w:tab/>
        <w:t>_________________</w:t>
      </w:r>
    </w:p>
    <w:p w:rsidR="006A365B" w:rsidRDefault="006A365B" w:rsidP="006A365B">
      <w:pPr>
        <w:jc w:val="both"/>
        <w:rPr>
          <w:rFonts w:ascii="Lato" w:hAnsi="Lato"/>
        </w:rPr>
      </w:pPr>
      <w:r>
        <w:rPr>
          <w:rFonts w:ascii="Lato" w:hAnsi="Lato"/>
        </w:rPr>
        <w:t xml:space="preserve">Patient Name </w:t>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t xml:space="preserve">Date of Birth </w:t>
      </w:r>
      <w:r>
        <w:rPr>
          <w:rFonts w:ascii="Lato" w:hAnsi="Lato"/>
        </w:rPr>
        <w:tab/>
      </w:r>
      <w:r>
        <w:rPr>
          <w:rFonts w:ascii="Lato" w:hAnsi="Lato"/>
        </w:rPr>
        <w:tab/>
        <w:t>Date</w:t>
      </w:r>
    </w:p>
    <w:p w:rsidR="006A365B" w:rsidRDefault="006A365B" w:rsidP="006A365B">
      <w:pPr>
        <w:jc w:val="both"/>
        <w:rPr>
          <w:rFonts w:asciiTheme="minorHAnsi" w:hAnsiTheme="minorHAnsi"/>
        </w:rPr>
      </w:pPr>
      <w:r>
        <w:t>___________________________________________</w:t>
      </w:r>
      <w:r>
        <w:tab/>
        <w:t xml:space="preserve">                             ________________________</w:t>
      </w:r>
    </w:p>
    <w:p w:rsidR="006A365B" w:rsidRDefault="006A365B" w:rsidP="006A365B">
      <w:pPr>
        <w:jc w:val="both"/>
        <w:rPr>
          <w:rFonts w:ascii="Lato" w:hAnsi="Lato"/>
        </w:rPr>
      </w:pPr>
      <w:r>
        <w:rPr>
          <w:rFonts w:ascii="Lato" w:hAnsi="Lato"/>
        </w:rPr>
        <w:t xml:space="preserve">Patient Signature or Parent/Guardian if minor </w:t>
      </w:r>
      <w:r>
        <w:rPr>
          <w:rFonts w:ascii="Lato" w:hAnsi="Lato"/>
        </w:rPr>
        <w:tab/>
      </w:r>
      <w:r>
        <w:rPr>
          <w:rFonts w:ascii="Lato" w:hAnsi="Lato"/>
        </w:rPr>
        <w:tab/>
        <w:t xml:space="preserve">                          Relationship to Patient</w:t>
      </w:r>
    </w:p>
    <w:p w:rsidR="006A365B" w:rsidRDefault="006A365B" w:rsidP="006A365B">
      <w:pPr>
        <w:jc w:val="both"/>
        <w:rPr>
          <w:rFonts w:asciiTheme="minorHAnsi" w:hAnsiTheme="minorHAnsi"/>
          <w:sz w:val="22"/>
          <w:szCs w:val="22"/>
        </w:rPr>
      </w:pPr>
    </w:p>
    <w:p w:rsidR="006A365B" w:rsidRDefault="006A365B" w:rsidP="006A365B">
      <w:pPr>
        <w:jc w:val="both"/>
      </w:pPr>
      <w:r>
        <w:rPr>
          <w:sz w:val="16"/>
          <w:szCs w:val="16"/>
        </w:rPr>
        <w:t>*** Active Solutions Therapy Services reserves the right to make changes to this policy as needed.</w:t>
      </w:r>
    </w:p>
    <w:p w:rsidR="00B17EB3" w:rsidRDefault="00240F6A" w:rsidP="00B17EB3">
      <w:r w:rsidRPr="005D70D8">
        <w:rPr>
          <w:szCs w:val="16"/>
        </w:rPr>
        <w:t xml:space="preserve"> </w:t>
      </w:r>
    </w:p>
    <w:p w:rsidR="00B17EB3" w:rsidRDefault="00B17EB3" w:rsidP="00B17EB3">
      <w:pPr>
        <w:rPr>
          <w:sz w:val="24"/>
          <w:szCs w:val="24"/>
        </w:rPr>
      </w:pPr>
    </w:p>
    <w:p w:rsidR="00B17EB3" w:rsidRDefault="00B17EB3" w:rsidP="00B17EB3">
      <w:pPr>
        <w:rPr>
          <w:sz w:val="24"/>
          <w:szCs w:val="24"/>
        </w:rPr>
      </w:pPr>
    </w:p>
    <w:sectPr w:rsidR="00B17EB3">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662" w:left="720" w:header="144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5B" w:rsidRDefault="006A365B">
      <w:r>
        <w:separator/>
      </w:r>
    </w:p>
  </w:endnote>
  <w:endnote w:type="continuationSeparator" w:id="0">
    <w:p w:rsidR="006A365B" w:rsidRDefault="006A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5D" w:rsidRDefault="00337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6D" w:rsidRDefault="001239E1">
    <w:pPr>
      <w:pStyle w:val="Footer"/>
      <w:jc w:val="center"/>
      <w:rPr>
        <w:rFonts w:ascii="Arial" w:hAnsi="Arial"/>
        <w:b/>
        <w:spacing w:val="36"/>
      </w:rPr>
    </w:pPr>
    <w:r>
      <w:rPr>
        <w:rFonts w:ascii="Arial" w:hAnsi="Arial"/>
        <w:b/>
        <w:noProof/>
        <w:spacing w:val="36"/>
      </w:rPr>
      <w:pict>
        <v:line id="_x0000_s2049" style="position:absolute;left:0;text-align:left;z-index:251657216" from="36.85pt,4.15pt" to="500.55pt,4.15pt" o:allowincell="f" strokeweight="1pt"/>
      </w:pict>
    </w:r>
  </w:p>
  <w:p w:rsidR="0060386D" w:rsidRDefault="0060386D">
    <w:pPr>
      <w:pStyle w:val="Footer"/>
      <w:jc w:val="center"/>
      <w:rPr>
        <w:rFonts w:ascii="Arial" w:hAnsi="Arial"/>
        <w:b/>
        <w:spacing w:val="36"/>
      </w:rPr>
    </w:pPr>
    <w:r>
      <w:rPr>
        <w:rFonts w:ascii="Arial" w:hAnsi="Arial"/>
        <w:b/>
        <w:spacing w:val="36"/>
      </w:rPr>
      <w:t xml:space="preserve">CONVENIENT, EFFECTIVE THERAPY SERVICES IN THE </w:t>
    </w:r>
    <w:smartTag w:uri="urn:schemas-microsoft-com:office:smarttags" w:element="place">
      <w:smartTag w:uri="urn:schemas-microsoft-com:office:smarttags" w:element="PlaceName">
        <w:r>
          <w:rPr>
            <w:rFonts w:ascii="Arial" w:hAnsi="Arial"/>
            <w:b/>
            <w:spacing w:val="36"/>
          </w:rPr>
          <w:t>EAST</w:t>
        </w:r>
      </w:smartTag>
      <w:r>
        <w:rPr>
          <w:rFonts w:ascii="Arial" w:hAnsi="Arial"/>
          <w:b/>
          <w:spacing w:val="36"/>
        </w:rPr>
        <w:t xml:space="preserve"> </w:t>
      </w:r>
      <w:smartTag w:uri="urn:schemas-microsoft-com:office:smarttags" w:element="PlaceType">
        <w:r>
          <w:rPr>
            <w:rFonts w:ascii="Arial" w:hAnsi="Arial"/>
            <w:b/>
            <w:spacing w:val="36"/>
          </w:rPr>
          <w:t>MOUNTAINS</w:t>
        </w:r>
      </w:smartTag>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5D" w:rsidRDefault="00337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5B" w:rsidRDefault="006A365B">
      <w:r>
        <w:separator/>
      </w:r>
    </w:p>
  </w:footnote>
  <w:footnote w:type="continuationSeparator" w:id="0">
    <w:p w:rsidR="006A365B" w:rsidRDefault="006A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5D" w:rsidRDefault="00337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6D" w:rsidRPr="00680097" w:rsidRDefault="00C668EC" w:rsidP="00C37B06">
    <w:pPr>
      <w:pStyle w:val="Header"/>
      <w:tabs>
        <w:tab w:val="clear" w:pos="4320"/>
        <w:tab w:val="clear" w:pos="8640"/>
        <w:tab w:val="left" w:pos="3600"/>
        <w:tab w:val="left" w:pos="7200"/>
      </w:tabs>
      <w:rPr>
        <w:rFonts w:ascii="Calibri" w:hAnsi="Calibri"/>
        <w:b/>
      </w:rPr>
    </w:pPr>
    <w:r>
      <w:rPr>
        <w:rFonts w:ascii="Calibri" w:hAnsi="Calibri"/>
        <w:b/>
        <w:noProof/>
      </w:rPr>
      <w:drawing>
        <wp:anchor distT="0" distB="0" distL="114300" distR="114300" simplePos="0" relativeHeight="251658240" behindDoc="0" locked="0" layoutInCell="0" allowOverlap="1">
          <wp:simplePos x="0" y="0"/>
          <wp:positionH relativeFrom="column">
            <wp:posOffset>2308225</wp:posOffset>
          </wp:positionH>
          <wp:positionV relativeFrom="paragraph">
            <wp:posOffset>-763270</wp:posOffset>
          </wp:positionV>
          <wp:extent cx="2257425" cy="1514475"/>
          <wp:effectExtent l="19050" t="0" r="9525" b="0"/>
          <wp:wrapTopAndBottom/>
          <wp:docPr id="4" name="Picture 4" descr="Active Solutions TS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 Solutions TS Blk"/>
                  <pic:cNvPicPr>
                    <a:picLocks noChangeAspect="1" noChangeArrowheads="1"/>
                  </pic:cNvPicPr>
                </pic:nvPicPr>
                <pic:blipFill>
                  <a:blip r:embed="rId1"/>
                  <a:srcRect/>
                  <a:stretch>
                    <a:fillRect/>
                  </a:stretch>
                </pic:blipFill>
                <pic:spPr bwMode="auto">
                  <a:xfrm>
                    <a:off x="0" y="0"/>
                    <a:ext cx="2257425" cy="1514475"/>
                  </a:xfrm>
                  <a:prstGeom prst="rect">
                    <a:avLst/>
                  </a:prstGeom>
                  <a:noFill/>
                  <a:ln w="9525">
                    <a:noFill/>
                    <a:miter lim="800000"/>
                    <a:headEnd/>
                    <a:tailEnd/>
                  </a:ln>
                </pic:spPr>
              </pic:pic>
            </a:graphicData>
          </a:graphic>
        </wp:anchor>
      </w:drawing>
    </w:r>
  </w:p>
  <w:p w:rsidR="00C668EC" w:rsidRPr="0033775D" w:rsidRDefault="00C668EC" w:rsidP="00C37B06">
    <w:pPr>
      <w:pStyle w:val="Header"/>
      <w:tabs>
        <w:tab w:val="clear" w:pos="4320"/>
        <w:tab w:val="clear" w:pos="8640"/>
      </w:tabs>
      <w:rPr>
        <w:rFonts w:ascii="Arial" w:hAnsi="Arial" w:cs="Arial"/>
        <w:b/>
        <w:sz w:val="18"/>
        <w:szCs w:val="18"/>
      </w:rPr>
    </w:pPr>
  </w:p>
  <w:p w:rsidR="00C668EC" w:rsidRPr="00C668EC" w:rsidRDefault="0060386D" w:rsidP="00C37B06">
    <w:pPr>
      <w:pStyle w:val="Header"/>
      <w:tabs>
        <w:tab w:val="clear" w:pos="4320"/>
        <w:tab w:val="clear" w:pos="8640"/>
      </w:tabs>
      <w:rPr>
        <w:rFonts w:ascii="Arial" w:hAnsi="Arial" w:cs="Arial"/>
        <w:b/>
      </w:rPr>
    </w:pPr>
    <w:r w:rsidRPr="00C668EC">
      <w:rPr>
        <w:rFonts w:ascii="Arial" w:hAnsi="Arial" w:cs="Arial"/>
        <w:b/>
      </w:rPr>
      <w:tab/>
    </w:r>
    <w:r w:rsidRPr="00C668EC">
      <w:rPr>
        <w:rFonts w:ascii="Arial" w:hAnsi="Arial" w:cs="Arial"/>
        <w:b/>
      </w:rPr>
      <w:tab/>
    </w:r>
    <w:r w:rsidRPr="00C668EC">
      <w:rPr>
        <w:rFonts w:ascii="Arial" w:hAnsi="Arial" w:cs="Arial"/>
        <w:b/>
      </w:rPr>
      <w:tab/>
    </w:r>
    <w:r w:rsidRPr="00C668EC">
      <w:rPr>
        <w:rFonts w:ascii="Arial" w:hAnsi="Arial" w:cs="Arial"/>
        <w:b/>
      </w:rPr>
      <w:tab/>
    </w:r>
    <w:r w:rsidRPr="00C668EC">
      <w:rPr>
        <w:rFonts w:ascii="Arial" w:hAnsi="Arial" w:cs="Arial"/>
        <w:b/>
      </w:rPr>
      <w:tab/>
    </w:r>
    <w:r w:rsidRPr="00C668EC">
      <w:rPr>
        <w:rFonts w:ascii="Arial" w:hAnsi="Arial" w:cs="Arial"/>
        <w:b/>
      </w:rPr>
      <w:tab/>
    </w:r>
    <w:r w:rsidRPr="00C668EC">
      <w:rPr>
        <w:rFonts w:ascii="Arial" w:hAnsi="Arial" w:cs="Arial"/>
        <w:b/>
      </w:rPr>
      <w:tab/>
    </w:r>
    <w:r w:rsidRPr="00C668EC">
      <w:rPr>
        <w:rFonts w:ascii="Arial" w:hAnsi="Arial" w:cs="Arial"/>
        <w:b/>
      </w:rPr>
      <w:tab/>
      <w:t xml:space="preserve">               </w:t>
    </w:r>
    <w:r w:rsidR="002C4836" w:rsidRPr="00C668EC">
      <w:rPr>
        <w:rFonts w:ascii="Arial" w:hAnsi="Arial" w:cs="Arial"/>
        <w:b/>
      </w:rPr>
      <w:tab/>
    </w:r>
    <w:r w:rsidR="0033775D" w:rsidRPr="00C668EC">
      <w:rPr>
        <w:rFonts w:ascii="Arial" w:hAnsi="Arial" w:cs="Arial"/>
        <w:b/>
      </w:rPr>
      <w:t xml:space="preserve"> </w:t>
    </w:r>
  </w:p>
  <w:p w:rsidR="00C668EC" w:rsidRPr="00C668EC" w:rsidRDefault="00C668EC" w:rsidP="00C668EC">
    <w:pPr>
      <w:pStyle w:val="Header"/>
      <w:tabs>
        <w:tab w:val="clear" w:pos="4320"/>
        <w:tab w:val="clear" w:pos="8640"/>
      </w:tabs>
      <w:rPr>
        <w:rFonts w:ascii="Arial" w:hAnsi="Arial" w:cs="Arial"/>
        <w:b/>
      </w:rPr>
    </w:pPr>
    <w:r w:rsidRPr="00C668EC">
      <w:rPr>
        <w:rFonts w:ascii="Arial" w:hAnsi="Arial" w:cs="Arial"/>
        <w:b/>
      </w:rPr>
      <w:t xml:space="preserve">1 </w:t>
    </w:r>
    <w:proofErr w:type="spellStart"/>
    <w:r w:rsidRPr="00C668EC">
      <w:rPr>
        <w:rFonts w:ascii="Arial" w:hAnsi="Arial" w:cs="Arial"/>
        <w:b/>
      </w:rPr>
      <w:t>Linnie</w:t>
    </w:r>
    <w:proofErr w:type="spellEnd"/>
    <w:r w:rsidRPr="00C668EC">
      <w:rPr>
        <w:rFonts w:ascii="Arial" w:hAnsi="Arial" w:cs="Arial"/>
        <w:b/>
      </w:rPr>
      <w:t xml:space="preserve"> Court</w:t>
    </w:r>
    <w:r w:rsidRPr="00C668EC">
      <w:rPr>
        <w:rFonts w:ascii="Arial" w:hAnsi="Arial" w:cs="Arial"/>
        <w:b/>
      </w:rPr>
      <w:tab/>
    </w:r>
    <w:r>
      <w:rPr>
        <w:rFonts w:ascii="Arial" w:hAnsi="Arial" w:cs="Arial"/>
        <w:b/>
      </w:rPr>
      <w:t xml:space="preserve">                                                                                                                                  Phone: (505) 286-7838</w:t>
    </w:r>
  </w:p>
  <w:p w:rsidR="0060386D" w:rsidRPr="00C668EC" w:rsidRDefault="00C668EC" w:rsidP="00C668EC">
    <w:pPr>
      <w:pStyle w:val="Header"/>
      <w:tabs>
        <w:tab w:val="clear" w:pos="4320"/>
        <w:tab w:val="clear" w:pos="8640"/>
      </w:tabs>
      <w:rPr>
        <w:rFonts w:ascii="Arial" w:hAnsi="Arial" w:cs="Arial"/>
      </w:rPr>
    </w:pPr>
    <w:r w:rsidRPr="00C668EC">
      <w:rPr>
        <w:rFonts w:ascii="Arial" w:hAnsi="Arial" w:cs="Arial"/>
        <w:b/>
      </w:rPr>
      <w:t>Edgewood, NM 87015</w:t>
    </w:r>
    <w:r>
      <w:rPr>
        <w:rFonts w:ascii="Arial" w:hAnsi="Arial" w:cs="Arial"/>
        <w:b/>
      </w:rPr>
      <w:t xml:space="preserve">                                                                                                                            Fax: (505) 286-8025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5D" w:rsidRDefault="00337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0B17"/>
    <w:multiLevelType w:val="hybridMultilevel"/>
    <w:tmpl w:val="8EC6C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D86C7D"/>
    <w:multiLevelType w:val="hybridMultilevel"/>
    <w:tmpl w:val="01A4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E3E4D35"/>
    <w:multiLevelType w:val="hybridMultilevel"/>
    <w:tmpl w:val="491E69D0"/>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365B"/>
    <w:rsid w:val="00026032"/>
    <w:rsid w:val="000341B8"/>
    <w:rsid w:val="00107B67"/>
    <w:rsid w:val="001239E1"/>
    <w:rsid w:val="00205B26"/>
    <w:rsid w:val="00240F6A"/>
    <w:rsid w:val="002C4836"/>
    <w:rsid w:val="0033775D"/>
    <w:rsid w:val="00396B31"/>
    <w:rsid w:val="00420DC7"/>
    <w:rsid w:val="005A50DA"/>
    <w:rsid w:val="005D70D8"/>
    <w:rsid w:val="0060386D"/>
    <w:rsid w:val="00644248"/>
    <w:rsid w:val="00680097"/>
    <w:rsid w:val="006A365B"/>
    <w:rsid w:val="006B6576"/>
    <w:rsid w:val="007C4DEC"/>
    <w:rsid w:val="007D3607"/>
    <w:rsid w:val="009A1D35"/>
    <w:rsid w:val="00A87347"/>
    <w:rsid w:val="00AD6204"/>
    <w:rsid w:val="00AE3B7C"/>
    <w:rsid w:val="00B17EB3"/>
    <w:rsid w:val="00B327EE"/>
    <w:rsid w:val="00B377BB"/>
    <w:rsid w:val="00B76669"/>
    <w:rsid w:val="00C040AC"/>
    <w:rsid w:val="00C37B06"/>
    <w:rsid w:val="00C668EC"/>
    <w:rsid w:val="00D00DC4"/>
    <w:rsid w:val="00E0776F"/>
    <w:rsid w:val="00E521E8"/>
    <w:rsid w:val="00E80C98"/>
    <w:rsid w:val="00F24EAA"/>
    <w:rsid w:val="00F6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386D"/>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80C98"/>
    <w:rPr>
      <w:rFonts w:ascii="Tahoma" w:hAnsi="Tahoma" w:cs="Tahoma"/>
      <w:sz w:val="16"/>
      <w:szCs w:val="16"/>
    </w:rPr>
  </w:style>
  <w:style w:type="character" w:customStyle="1" w:styleId="Heading1Char">
    <w:name w:val="Heading 1 Char"/>
    <w:link w:val="Heading1"/>
    <w:rsid w:val="0060386D"/>
    <w:rPr>
      <w:rFonts w:ascii="Arial" w:hAnsi="Arial"/>
      <w:b/>
      <w:sz w:val="18"/>
    </w:rPr>
  </w:style>
  <w:style w:type="paragraph" w:styleId="BodyText2">
    <w:name w:val="Body Text 2"/>
    <w:basedOn w:val="Normal"/>
    <w:link w:val="BodyText2Char"/>
    <w:rsid w:val="0060386D"/>
    <w:rPr>
      <w:rFonts w:ascii="Arial" w:hAnsi="Arial"/>
    </w:rPr>
  </w:style>
  <w:style w:type="character" w:customStyle="1" w:styleId="BodyText2Char">
    <w:name w:val="Body Text 2 Char"/>
    <w:link w:val="BodyText2"/>
    <w:rsid w:val="0060386D"/>
    <w:rPr>
      <w:rFonts w:ascii="Arial" w:hAnsi="Arial"/>
    </w:rPr>
  </w:style>
  <w:style w:type="paragraph" w:styleId="ListParagraph">
    <w:name w:val="List Paragraph"/>
    <w:basedOn w:val="Normal"/>
    <w:uiPriority w:val="34"/>
    <w:qFormat/>
    <w:rsid w:val="006A365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rinteddocs\Originals\Black%20Letterhead%20Edgewoo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Black Letterhead Edgewood.dotx</Template>
  <TotalTime>1</TotalTime>
  <Pages>1</Pages>
  <Words>377</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Active Therapy</dc:creator>
  <cp:keywords/>
  <cp:lastModifiedBy>Amanda</cp:lastModifiedBy>
  <cp:revision>2</cp:revision>
  <cp:lastPrinted>2015-12-21T22:03:00Z</cp:lastPrinted>
  <dcterms:created xsi:type="dcterms:W3CDTF">2018-05-17T17:39:00Z</dcterms:created>
  <dcterms:modified xsi:type="dcterms:W3CDTF">2019-01-18T19:40:00Z</dcterms:modified>
</cp:coreProperties>
</file>